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9D20E" w14:textId="138E297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454AF" w:rsidRPr="00B169DF">
        <w:rPr>
          <w:rFonts w:ascii="Corbel" w:hAnsi="Corbel"/>
          <w:bCs/>
          <w:i/>
        </w:rPr>
        <w:t xml:space="preserve">Załącznik nr 1.5 do Zarządzenia Rektora UR  nr </w:t>
      </w:r>
      <w:r w:rsidR="001454AF">
        <w:rPr>
          <w:rFonts w:ascii="Corbel" w:hAnsi="Corbel"/>
          <w:bCs/>
          <w:i/>
        </w:rPr>
        <w:t>61/2025</w:t>
      </w:r>
    </w:p>
    <w:p w14:paraId="27AC59B3" w14:textId="77777777" w:rsidR="003E532E" w:rsidRPr="009C54AE" w:rsidRDefault="003E532E" w:rsidP="003E53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47D31F9" w14:textId="23313BFC" w:rsidR="003E532E" w:rsidRPr="001454AF" w:rsidRDefault="003E532E" w:rsidP="00FA07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472B7">
        <w:rPr>
          <w:rFonts w:ascii="Corbel" w:hAnsi="Corbel"/>
          <w:b/>
          <w:smallCaps/>
          <w:sz w:val="24"/>
          <w:szCs w:val="24"/>
        </w:rPr>
        <w:t>202</w:t>
      </w:r>
      <w:r w:rsidR="00E81530">
        <w:rPr>
          <w:rFonts w:ascii="Corbel" w:hAnsi="Corbel"/>
          <w:b/>
          <w:smallCaps/>
          <w:sz w:val="24"/>
          <w:szCs w:val="24"/>
        </w:rPr>
        <w:t>5</w:t>
      </w:r>
      <w:r w:rsidR="003472B7">
        <w:rPr>
          <w:rFonts w:ascii="Corbel" w:hAnsi="Corbel"/>
          <w:b/>
          <w:smallCaps/>
          <w:sz w:val="24"/>
          <w:szCs w:val="24"/>
        </w:rPr>
        <w:t>-202</w:t>
      </w:r>
      <w:r w:rsidR="00E81530">
        <w:rPr>
          <w:rFonts w:ascii="Corbel" w:hAnsi="Corbel"/>
          <w:b/>
          <w:smallCaps/>
          <w:sz w:val="24"/>
          <w:szCs w:val="24"/>
        </w:rPr>
        <w:t>7</w:t>
      </w:r>
    </w:p>
    <w:p w14:paraId="0DD874E2" w14:textId="3E2D3DE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81530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E81530">
        <w:rPr>
          <w:rFonts w:ascii="Corbel" w:hAnsi="Corbel"/>
          <w:sz w:val="20"/>
          <w:szCs w:val="20"/>
        </w:rPr>
        <w:t>7</w:t>
      </w:r>
    </w:p>
    <w:p w14:paraId="4408C4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69A693" w14:textId="77777777" w:rsidR="0085747A" w:rsidRPr="001454A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 xml:space="preserve">1. </w:t>
      </w:r>
      <w:r w:rsidR="0085747A" w:rsidRPr="00FA0790">
        <w:rPr>
          <w:rFonts w:ascii="Corbel" w:hAnsi="Corbel"/>
          <w:szCs w:val="24"/>
        </w:rPr>
        <w:t xml:space="preserve">Podstawowe </w:t>
      </w:r>
      <w:r w:rsidR="00445970" w:rsidRPr="00FA079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0790" w14:paraId="36A75A53" w14:textId="77777777" w:rsidTr="00181BBD">
        <w:tc>
          <w:tcPr>
            <w:tcW w:w="2694" w:type="dxa"/>
            <w:vAlign w:val="center"/>
          </w:tcPr>
          <w:p w14:paraId="33281C36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CF100C" w14:textId="55A5C69A" w:rsidR="0085747A" w:rsidRPr="00FA0790" w:rsidRDefault="00E81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Bazy danych i </w:t>
            </w:r>
            <w:proofErr w:type="spellStart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>cyberbezpieczeństwo</w:t>
            </w:r>
            <w:proofErr w:type="spellEnd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</w:t>
            </w:r>
          </w:p>
        </w:tc>
      </w:tr>
      <w:tr w:rsidR="0085747A" w:rsidRPr="00FA0790" w14:paraId="40EED72B" w14:textId="77777777" w:rsidTr="00181BBD">
        <w:tc>
          <w:tcPr>
            <w:tcW w:w="2694" w:type="dxa"/>
            <w:vAlign w:val="center"/>
          </w:tcPr>
          <w:p w14:paraId="4D41044F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F2297" w14:textId="420F1414" w:rsidR="0085747A" w:rsidRPr="00FA0790" w:rsidRDefault="00E81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FiR</w:t>
            </w:r>
            <w:proofErr w:type="spellEnd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/II/</w:t>
            </w:r>
            <w:proofErr w:type="spellStart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FiGC</w:t>
            </w:r>
            <w:proofErr w:type="spellEnd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/C.6</w:t>
            </w:r>
          </w:p>
        </w:tc>
      </w:tr>
      <w:tr w:rsidR="0085747A" w:rsidRPr="00FA0790" w14:paraId="448EC9C5" w14:textId="77777777" w:rsidTr="00181BBD">
        <w:tc>
          <w:tcPr>
            <w:tcW w:w="2694" w:type="dxa"/>
            <w:vAlign w:val="center"/>
          </w:tcPr>
          <w:p w14:paraId="25C15E12" w14:textId="77777777" w:rsidR="0085747A" w:rsidRPr="00FA07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07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429D07" w14:textId="7C8AA016" w:rsidR="0085747A" w:rsidRPr="00FA0790" w:rsidRDefault="00E81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1BBD" w:rsidRPr="00FA0790" w14:paraId="461D32BA" w14:textId="77777777" w:rsidTr="00181BBD">
        <w:tc>
          <w:tcPr>
            <w:tcW w:w="2694" w:type="dxa"/>
            <w:vAlign w:val="center"/>
          </w:tcPr>
          <w:p w14:paraId="34DF5532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D435B4" w14:textId="775B4B03" w:rsidR="00181BBD" w:rsidRPr="00FA0790" w:rsidRDefault="00E81530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181BBD" w:rsidRPr="00FA0790" w14:paraId="780E0F0F" w14:textId="77777777" w:rsidTr="00181BBD">
        <w:tc>
          <w:tcPr>
            <w:tcW w:w="2694" w:type="dxa"/>
            <w:vAlign w:val="center"/>
          </w:tcPr>
          <w:p w14:paraId="692FD89E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61770" w14:textId="102D6B4B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A0790" w:rsidRPr="00FA07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181BBD" w:rsidRPr="00FA0790" w14:paraId="58D44072" w14:textId="77777777" w:rsidTr="00181BBD">
        <w:tc>
          <w:tcPr>
            <w:tcW w:w="2694" w:type="dxa"/>
            <w:vAlign w:val="center"/>
          </w:tcPr>
          <w:p w14:paraId="4E649787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5F13C" w14:textId="77777777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181BBD" w:rsidRPr="00FA0790" w14:paraId="5E5038D9" w14:textId="77777777" w:rsidTr="00181BBD">
        <w:tc>
          <w:tcPr>
            <w:tcW w:w="2694" w:type="dxa"/>
            <w:vAlign w:val="center"/>
          </w:tcPr>
          <w:p w14:paraId="61B93159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8A71EAB" w14:textId="4944DDDF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A07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81BBD" w:rsidRPr="00FA0790" w14:paraId="5EDDC18F" w14:textId="77777777" w:rsidTr="00181BBD">
        <w:tc>
          <w:tcPr>
            <w:tcW w:w="2694" w:type="dxa"/>
            <w:vAlign w:val="center"/>
          </w:tcPr>
          <w:p w14:paraId="46A1B58C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BE9819" w14:textId="765E81B4" w:rsidR="00181BBD" w:rsidRPr="00FA0790" w:rsidRDefault="00606AD0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181BBD" w:rsidRPr="00FA0790" w14:paraId="1A2276A5" w14:textId="77777777" w:rsidTr="00181BBD">
        <w:tc>
          <w:tcPr>
            <w:tcW w:w="2694" w:type="dxa"/>
            <w:vAlign w:val="center"/>
          </w:tcPr>
          <w:p w14:paraId="7C5779E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ED0696" w14:textId="54DABC21" w:rsidR="00181BBD" w:rsidRPr="00FA0790" w:rsidRDefault="00181BBD" w:rsidP="00E815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81BBD" w:rsidRPr="00FA0790" w14:paraId="343A4FA1" w14:textId="77777777" w:rsidTr="00181BBD">
        <w:tc>
          <w:tcPr>
            <w:tcW w:w="2694" w:type="dxa"/>
            <w:vAlign w:val="center"/>
          </w:tcPr>
          <w:p w14:paraId="372E5CB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A81BAC" w14:textId="00927391" w:rsidR="00181BBD" w:rsidRPr="00FA0790" w:rsidRDefault="00E81530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181BBD" w:rsidRPr="00FA0790" w14:paraId="349ABA74" w14:textId="77777777" w:rsidTr="00181BBD">
        <w:tc>
          <w:tcPr>
            <w:tcW w:w="2694" w:type="dxa"/>
            <w:vAlign w:val="center"/>
          </w:tcPr>
          <w:p w14:paraId="3C0DAB88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7A444A" w14:textId="09CF0885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1BBD" w:rsidRPr="009E34F7" w14:paraId="49173FE8" w14:textId="77777777" w:rsidTr="00181BBD">
        <w:tc>
          <w:tcPr>
            <w:tcW w:w="2694" w:type="dxa"/>
            <w:vAlign w:val="center"/>
          </w:tcPr>
          <w:p w14:paraId="2EEFB973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AA4B4B" w14:textId="550BC70F" w:rsidR="00181BBD" w:rsidRPr="004E1E60" w:rsidRDefault="007D3277" w:rsidP="00E815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</w:t>
            </w:r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inż</w:t>
            </w:r>
            <w:proofErr w:type="spellEnd"/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Paweł</w:t>
            </w:r>
            <w:proofErr w:type="spellEnd"/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Szura</w:t>
            </w:r>
            <w:proofErr w:type="spellEnd"/>
          </w:p>
        </w:tc>
      </w:tr>
      <w:tr w:rsidR="00181BBD" w:rsidRPr="00FA0790" w14:paraId="2AC85E03" w14:textId="77777777" w:rsidTr="00181BBD">
        <w:tc>
          <w:tcPr>
            <w:tcW w:w="2694" w:type="dxa"/>
            <w:vAlign w:val="center"/>
          </w:tcPr>
          <w:p w14:paraId="1BFB81F2" w14:textId="77777777" w:rsidR="00181BBD" w:rsidRPr="00FA0790" w:rsidRDefault="00181BBD" w:rsidP="004E1E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B4F55C" w14:textId="77777777" w:rsidR="00E81530" w:rsidRDefault="00E81530" w:rsidP="004E1E6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inż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Paweł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Szura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130411B7" w14:textId="28E58CCB" w:rsidR="00181BBD" w:rsidRDefault="00E81530" w:rsidP="00E8153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Ryszard Hall</w:t>
            </w:r>
            <w:r w:rsidR="00BA3F5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1AB4F283" w14:textId="77F5B9CB" w:rsidR="00E81530" w:rsidRPr="00FA0790" w:rsidRDefault="00E81530" w:rsidP="00E8153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2A50CD">
              <w:rPr>
                <w:rFonts w:ascii="Corbel" w:hAnsi="Corbel"/>
                <w:b w:val="0"/>
                <w:sz w:val="24"/>
                <w:szCs w:val="24"/>
              </w:rPr>
              <w:t xml:space="preserve"> inż. </w:t>
            </w:r>
            <w:r>
              <w:rPr>
                <w:rFonts w:ascii="Corbel" w:hAnsi="Corbel"/>
                <w:b w:val="0"/>
                <w:sz w:val="24"/>
                <w:szCs w:val="24"/>
              </w:rPr>
              <w:t>Konrad Drozd</w:t>
            </w:r>
            <w:r w:rsidR="00BA3F5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3CB6B6F" w14:textId="77777777" w:rsidR="0085747A" w:rsidRPr="00FA07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* </w:t>
      </w:r>
      <w:r w:rsidR="00B90885" w:rsidRPr="00FA07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0790">
        <w:rPr>
          <w:rFonts w:ascii="Corbel" w:hAnsi="Corbel"/>
          <w:b w:val="0"/>
          <w:sz w:val="24"/>
          <w:szCs w:val="24"/>
        </w:rPr>
        <w:t>e,</w:t>
      </w:r>
      <w:r w:rsidR="00C41B9B" w:rsidRPr="00FA0790">
        <w:rPr>
          <w:rFonts w:ascii="Corbel" w:hAnsi="Corbel"/>
          <w:b w:val="0"/>
          <w:sz w:val="24"/>
          <w:szCs w:val="24"/>
        </w:rPr>
        <w:t xml:space="preserve"> </w:t>
      </w:r>
      <w:r w:rsidRPr="00FA07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0790">
        <w:rPr>
          <w:rFonts w:ascii="Corbel" w:hAnsi="Corbel"/>
          <w:b w:val="0"/>
          <w:i/>
          <w:sz w:val="24"/>
          <w:szCs w:val="24"/>
        </w:rPr>
        <w:t>w Jednostce</w:t>
      </w:r>
    </w:p>
    <w:p w14:paraId="0DE57312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7C22AD" w14:textId="77777777" w:rsidR="0085747A" w:rsidRPr="00FA07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1.</w:t>
      </w:r>
      <w:r w:rsidR="00E22FBC" w:rsidRPr="00FA0790">
        <w:rPr>
          <w:rFonts w:ascii="Corbel" w:hAnsi="Corbel"/>
          <w:sz w:val="24"/>
          <w:szCs w:val="24"/>
        </w:rPr>
        <w:t>1</w:t>
      </w:r>
      <w:r w:rsidRPr="00FA07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4B15F9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0790" w14:paraId="3CB4DED3" w14:textId="77777777" w:rsidTr="00181B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41B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Semestr</w:t>
            </w:r>
          </w:p>
          <w:p w14:paraId="6CEE00B2" w14:textId="77777777" w:rsidR="00015B8F" w:rsidRPr="00FA07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(</w:t>
            </w:r>
            <w:r w:rsidR="00363F78" w:rsidRPr="00FA07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20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Wykł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97A0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09F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Konw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B49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FE3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Sem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A85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E626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Prakt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D83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8CC8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0790">
              <w:rPr>
                <w:rFonts w:ascii="Corbel" w:hAnsi="Corbel"/>
                <w:b/>
                <w:szCs w:val="24"/>
              </w:rPr>
              <w:t>Liczba pkt</w:t>
            </w:r>
            <w:r w:rsidR="00B90885" w:rsidRPr="00FA0790">
              <w:rPr>
                <w:rFonts w:ascii="Corbel" w:hAnsi="Corbel"/>
                <w:b/>
                <w:szCs w:val="24"/>
              </w:rPr>
              <w:t>.</w:t>
            </w:r>
            <w:r w:rsidRPr="00FA07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81BBD" w:rsidRPr="0066100B" w14:paraId="5002C98D" w14:textId="77777777" w:rsidTr="00181B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C66" w14:textId="3F69CAB8" w:rsidR="00181BBD" w:rsidRPr="0066100B" w:rsidRDefault="00E81530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1D10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EDE" w14:textId="310E2184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9564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F89" w14:textId="24F09C11" w:rsidR="00181BBD" w:rsidRPr="0066100B" w:rsidRDefault="00E81530" w:rsidP="00774E5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15</w:t>
            </w:r>
            <w:r w:rsidR="00564CC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2B5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8C7A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C2D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5B9A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1A76" w14:textId="030520A3" w:rsidR="00181BBD" w:rsidRPr="0066100B" w:rsidRDefault="00E81530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</w:tr>
    </w:tbl>
    <w:p w14:paraId="15FB1844" w14:textId="77777777" w:rsidR="00923D7D" w:rsidRPr="00FA07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DEADB6" w14:textId="77777777" w:rsidR="00923D7D" w:rsidRPr="00FA07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B041E" w14:textId="771A2843" w:rsidR="0085747A" w:rsidRPr="00FA0790" w:rsidRDefault="007738D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99B4A" wp14:editId="6C50E97C">
                <wp:simplePos x="0" y="0"/>
                <wp:positionH relativeFrom="column">
                  <wp:posOffset>657860</wp:posOffset>
                </wp:positionH>
                <wp:positionV relativeFrom="paragraph">
                  <wp:posOffset>8244205</wp:posOffset>
                </wp:positionV>
                <wp:extent cx="381000" cy="2857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99E27E" w14:textId="77777777" w:rsidR="00181BBD" w:rsidRPr="003F75E5" w:rsidRDefault="00181BBD" w:rsidP="00181B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99B4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1.8pt;margin-top:649.15pt;width:30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" filled="f" stroked="f">
                <v:textbox>
                  <w:txbxContent>
                    <w:p w14:paraId="7B99E27E" w14:textId="77777777" w:rsidR="00181BBD" w:rsidRPr="003F75E5" w:rsidRDefault="00181BBD" w:rsidP="00181BB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F75E5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85747A" w:rsidRPr="00FA0790">
        <w:rPr>
          <w:rFonts w:ascii="Corbel" w:hAnsi="Corbel"/>
          <w:smallCaps w:val="0"/>
          <w:szCs w:val="24"/>
        </w:rPr>
        <w:t>1.</w:t>
      </w:r>
      <w:r w:rsidR="00E22FBC" w:rsidRPr="00FA0790">
        <w:rPr>
          <w:rFonts w:ascii="Corbel" w:hAnsi="Corbel"/>
          <w:smallCaps w:val="0"/>
          <w:szCs w:val="24"/>
        </w:rPr>
        <w:t>2</w:t>
      </w:r>
      <w:r w:rsidR="00F83B28" w:rsidRPr="00FA0790">
        <w:rPr>
          <w:rFonts w:ascii="Corbel" w:hAnsi="Corbel"/>
          <w:smallCaps w:val="0"/>
          <w:szCs w:val="24"/>
        </w:rPr>
        <w:t>.</w:t>
      </w:r>
      <w:r w:rsidR="00F83B28" w:rsidRPr="00FA0790">
        <w:rPr>
          <w:rFonts w:ascii="Corbel" w:hAnsi="Corbel"/>
          <w:smallCaps w:val="0"/>
          <w:szCs w:val="24"/>
        </w:rPr>
        <w:tab/>
      </w:r>
      <w:r w:rsidR="0085747A" w:rsidRPr="00FA0790">
        <w:rPr>
          <w:rFonts w:ascii="Corbel" w:hAnsi="Corbel"/>
          <w:smallCaps w:val="0"/>
          <w:szCs w:val="24"/>
        </w:rPr>
        <w:t xml:space="preserve">Sposób realizacji zajęć  </w:t>
      </w:r>
    </w:p>
    <w:p w14:paraId="6E7F4464" w14:textId="236F97F5" w:rsidR="007D3277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C284E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8637B1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8637B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97160F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B254D93" w14:textId="77777777" w:rsidR="007D3277" w:rsidRPr="00FA0790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E17BC6" w14:textId="77777777" w:rsidR="00E22FBC" w:rsidRPr="00FA07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1.3 </w:t>
      </w:r>
      <w:r w:rsidR="00F83B28" w:rsidRPr="00FA0790">
        <w:rPr>
          <w:rFonts w:ascii="Corbel" w:hAnsi="Corbel"/>
          <w:smallCaps w:val="0"/>
          <w:szCs w:val="24"/>
        </w:rPr>
        <w:tab/>
      </w:r>
      <w:r w:rsidRPr="00FA0790">
        <w:rPr>
          <w:rFonts w:ascii="Corbel" w:hAnsi="Corbel"/>
          <w:smallCaps w:val="0"/>
          <w:szCs w:val="24"/>
        </w:rPr>
        <w:t>For</w:t>
      </w:r>
      <w:r w:rsidR="00445970" w:rsidRPr="00FA0790">
        <w:rPr>
          <w:rFonts w:ascii="Corbel" w:hAnsi="Corbel"/>
          <w:smallCaps w:val="0"/>
          <w:szCs w:val="24"/>
        </w:rPr>
        <w:t xml:space="preserve">ma zaliczenia przedmiotu </w:t>
      </w:r>
      <w:r w:rsidRPr="00FA0790">
        <w:rPr>
          <w:rFonts w:ascii="Corbel" w:hAnsi="Corbel"/>
          <w:smallCaps w:val="0"/>
          <w:szCs w:val="24"/>
        </w:rPr>
        <w:t xml:space="preserve"> (z toku) </w:t>
      </w:r>
      <w:r w:rsidRPr="00FA07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562CD3" w14:textId="77777777" w:rsidR="009C54AE" w:rsidRPr="00FA079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0288F3" w14:textId="5C4F50BA" w:rsidR="00E960BB" w:rsidRPr="00FA0790" w:rsidRDefault="00ED0C45" w:rsidP="003E532E">
      <w:pPr>
        <w:pStyle w:val="Punktygwne"/>
        <w:spacing w:before="0" w:after="120"/>
        <w:ind w:firstLine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D115C2" w:rsidRPr="00FA0790">
        <w:rPr>
          <w:rFonts w:ascii="Corbel" w:hAnsi="Corbel"/>
          <w:b w:val="0"/>
          <w:smallCaps w:val="0"/>
          <w:szCs w:val="24"/>
        </w:rPr>
        <w:t>aliczenie z oceną</w:t>
      </w:r>
    </w:p>
    <w:p w14:paraId="3E4C9424" w14:textId="77777777" w:rsidR="00E960BB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0377796C" w14:textId="77777777" w:rsidTr="00745302">
        <w:tc>
          <w:tcPr>
            <w:tcW w:w="9670" w:type="dxa"/>
          </w:tcPr>
          <w:p w14:paraId="77439D14" w14:textId="77777777" w:rsidR="00564CC5" w:rsidRPr="00564CC5" w:rsidRDefault="00564CC5" w:rsidP="00564C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"/>
                <w:szCs w:val="24"/>
              </w:rPr>
            </w:pPr>
          </w:p>
          <w:p w14:paraId="1ADBF5F5" w14:textId="1FF6A35D" w:rsidR="00FB518C" w:rsidRPr="00FA0790" w:rsidRDefault="00564CC5" w:rsidP="008218A4">
            <w:pPr>
              <w:pStyle w:val="Odpowiedzi"/>
              <w:spacing w:before="60" w:after="60" w:line="360" w:lineRule="auto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564CC5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Podstawowa znajomość obsługi systemów operacyjnyc</w:t>
            </w:r>
            <w:r w:rsidR="001454A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 oraz  programów pakietu MS Office z szczególnym uwzględnieniem </w:t>
            </w:r>
            <w:r w:rsidR="008218A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aplikacji </w:t>
            </w:r>
            <w:r w:rsidR="001454AF">
              <w:rPr>
                <w:rFonts w:ascii="Corbel" w:hAnsi="Corbel"/>
                <w:b w:val="0"/>
                <w:color w:val="auto"/>
                <w:sz w:val="24"/>
                <w:szCs w:val="24"/>
              </w:rPr>
              <w:t>MS Access.</w:t>
            </w:r>
            <w:r w:rsidR="00FB518C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DFA8D22" w14:textId="118535F7" w:rsidR="00FA0790" w:rsidRPr="00FA0790" w:rsidRDefault="00FA07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6FDFAF1C" w14:textId="782E297D" w:rsidR="0085747A" w:rsidRPr="00FA07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>3.</w:t>
      </w:r>
      <w:r w:rsidR="00A84C85" w:rsidRPr="00FA0790">
        <w:rPr>
          <w:rFonts w:ascii="Corbel" w:hAnsi="Corbel"/>
          <w:szCs w:val="24"/>
        </w:rPr>
        <w:t>cele, efekty uczenia się</w:t>
      </w:r>
      <w:r w:rsidR="0085747A" w:rsidRPr="00FA0790">
        <w:rPr>
          <w:rFonts w:ascii="Corbel" w:hAnsi="Corbel"/>
          <w:szCs w:val="24"/>
        </w:rPr>
        <w:t xml:space="preserve"> , treści Programowe i stosowane metody Dydaktyczne</w:t>
      </w:r>
    </w:p>
    <w:p w14:paraId="734DB2B7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CE05E7" w14:textId="77777777" w:rsidR="0085747A" w:rsidRPr="00FA07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3.1 </w:t>
      </w:r>
      <w:r w:rsidR="00C05F44" w:rsidRPr="00FA0790">
        <w:rPr>
          <w:rFonts w:ascii="Corbel" w:hAnsi="Corbel"/>
          <w:sz w:val="24"/>
          <w:szCs w:val="24"/>
        </w:rPr>
        <w:t>Cele przedmiotu</w:t>
      </w:r>
    </w:p>
    <w:p w14:paraId="28C5264B" w14:textId="77777777" w:rsidR="00F83B28" w:rsidRPr="00FA07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C2E03" w:rsidRPr="00FA0790" w14:paraId="65A51A1D" w14:textId="77777777" w:rsidTr="00D115C2">
        <w:tc>
          <w:tcPr>
            <w:tcW w:w="844" w:type="dxa"/>
            <w:vAlign w:val="center"/>
          </w:tcPr>
          <w:p w14:paraId="2E5AC7A4" w14:textId="77777777" w:rsidR="00CC2E03" w:rsidRPr="00FA0790" w:rsidRDefault="00CC2E03" w:rsidP="00CC2E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BA9A17D" w14:textId="53E5F8C1" w:rsidR="00CC2E03" w:rsidRPr="00FA0790" w:rsidRDefault="00CC2E03" w:rsidP="008218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4947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>poznanie studentów  z elementami analizy ryzyka w systemach informacyjnych</w:t>
            </w:r>
            <w:r w:rsidR="008218A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C2E03" w:rsidRPr="00FA0790" w14:paraId="7770B48B" w14:textId="77777777" w:rsidTr="00D115C2">
        <w:tc>
          <w:tcPr>
            <w:tcW w:w="844" w:type="dxa"/>
            <w:vAlign w:val="center"/>
          </w:tcPr>
          <w:p w14:paraId="29E8082B" w14:textId="63FB2FE0" w:rsidR="00CC2E03" w:rsidRPr="00FA0790" w:rsidRDefault="00CC2E03" w:rsidP="00CC2E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58E1963" w14:textId="74644EF3" w:rsidR="00CC2E03" w:rsidRDefault="00CC2E03" w:rsidP="00CC2E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4947">
              <w:rPr>
                <w:rFonts w:ascii="Corbel" w:hAnsi="Corbel"/>
                <w:b w:val="0"/>
                <w:sz w:val="24"/>
                <w:szCs w:val="24"/>
              </w:rPr>
              <w:t>Wykształcenie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rozpoznania potencjalnych zagrożeń dla bezpieczeństwa systemów informacyjnych / informatycznych</w:t>
            </w:r>
            <w:r w:rsidR="008218A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115C2" w:rsidRPr="00FA0790" w14:paraId="2DB57C24" w14:textId="77777777" w:rsidTr="00D115C2">
        <w:tc>
          <w:tcPr>
            <w:tcW w:w="844" w:type="dxa"/>
            <w:vAlign w:val="center"/>
          </w:tcPr>
          <w:p w14:paraId="09E7C559" w14:textId="77777777" w:rsidR="00D115C2" w:rsidRPr="00FA0790" w:rsidRDefault="00D115C2" w:rsidP="00D115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B8A8FA5" w14:textId="620A150D" w:rsidR="00D115C2" w:rsidRPr="00FA0790" w:rsidRDefault="00CC2E03" w:rsidP="008663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podstawami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języka 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- podzbiory poleceń: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DDL, DML, DCL, TCL, DQL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115C2" w:rsidRPr="00FA0790" w14:paraId="2E88A0B7" w14:textId="77777777" w:rsidTr="00D115C2">
        <w:tc>
          <w:tcPr>
            <w:tcW w:w="844" w:type="dxa"/>
            <w:vAlign w:val="center"/>
          </w:tcPr>
          <w:p w14:paraId="26684AB2" w14:textId="13029201" w:rsidR="00D115C2" w:rsidRPr="00FA0790" w:rsidRDefault="00D115C2" w:rsidP="008663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663D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14:paraId="0A064B6F" w14:textId="436A3B69" w:rsidR="00D115C2" w:rsidRPr="00FA0790" w:rsidRDefault="00064AB6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i postawy aktywnego przeciwdziałania zagrożeniom cybernetycznym</w:t>
            </w:r>
            <w:r w:rsidR="00CC2E03" w:rsidRPr="00026D7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A8A5995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9B7F72" w14:textId="77777777" w:rsidR="001D7B54" w:rsidRPr="00FA07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 xml:space="preserve">3.2 </w:t>
      </w:r>
      <w:r w:rsidR="001D7B54" w:rsidRPr="00FA0790">
        <w:rPr>
          <w:rFonts w:ascii="Corbel" w:hAnsi="Corbel"/>
          <w:b/>
          <w:sz w:val="24"/>
          <w:szCs w:val="24"/>
        </w:rPr>
        <w:t xml:space="preserve">Efekty </w:t>
      </w:r>
      <w:r w:rsidR="00C05F44" w:rsidRPr="00FA07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0790">
        <w:rPr>
          <w:rFonts w:ascii="Corbel" w:hAnsi="Corbel"/>
          <w:b/>
          <w:sz w:val="24"/>
          <w:szCs w:val="24"/>
        </w:rPr>
        <w:t>dla przedmiotu</w:t>
      </w:r>
    </w:p>
    <w:p w14:paraId="40751BD8" w14:textId="77777777" w:rsidR="001D7B54" w:rsidRPr="00FA07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0790" w14:paraId="2B4C0BFF" w14:textId="77777777" w:rsidTr="00D115C2">
        <w:tc>
          <w:tcPr>
            <w:tcW w:w="1681" w:type="dxa"/>
            <w:vAlign w:val="center"/>
          </w:tcPr>
          <w:p w14:paraId="67BA08BB" w14:textId="77777777" w:rsidR="0085747A" w:rsidRPr="00FA07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07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EDD0E9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7478D3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07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31C1A" w:rsidRPr="00FA0790" w14:paraId="543FFB48" w14:textId="77777777" w:rsidTr="003D25EA">
        <w:tc>
          <w:tcPr>
            <w:tcW w:w="1681" w:type="dxa"/>
            <w:vAlign w:val="center"/>
          </w:tcPr>
          <w:p w14:paraId="1F750B35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83BB45D" w14:textId="2A43A550" w:rsidR="00E31C1A" w:rsidRPr="00FA0790" w:rsidRDefault="00E31C1A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podstawowe pojęcia z zakresu bezpieczeństwa systemów informacyjnych, ochrony integralności i poufności danych. Postrzega i analizuje system zapewnienia bezpieczeństwa cybernetycznego jako ważny element systemu zarządzania ryzykiem w organizacji.</w:t>
            </w:r>
          </w:p>
        </w:tc>
        <w:tc>
          <w:tcPr>
            <w:tcW w:w="1865" w:type="dxa"/>
            <w:vAlign w:val="center"/>
          </w:tcPr>
          <w:p w14:paraId="0A901345" w14:textId="723C5BD4" w:rsidR="00E31C1A" w:rsidRPr="00FA0790" w:rsidRDefault="00C95FC4" w:rsidP="00E31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31C1A" w:rsidRPr="00FA0790" w14:paraId="0D58A087" w14:textId="77777777" w:rsidTr="003D25EA">
        <w:tc>
          <w:tcPr>
            <w:tcW w:w="1681" w:type="dxa"/>
            <w:vAlign w:val="center"/>
          </w:tcPr>
          <w:p w14:paraId="3597E25B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ED397CD" w14:textId="458FC132" w:rsidR="00E31C1A" w:rsidRPr="00FA0790" w:rsidRDefault="00064AB6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zagrożenia związane z bezpieczeństwem oprogramowania oraz gromadzonych zasobów danych. </w:t>
            </w:r>
          </w:p>
        </w:tc>
        <w:tc>
          <w:tcPr>
            <w:tcW w:w="1865" w:type="dxa"/>
            <w:vAlign w:val="center"/>
          </w:tcPr>
          <w:p w14:paraId="7F44CC25" w14:textId="6B567603" w:rsidR="00E31C1A" w:rsidRPr="00FA0790" w:rsidRDefault="00C95FC4" w:rsidP="00E31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D115C2" w:rsidRPr="00FA0790" w14:paraId="69B728C2" w14:textId="77777777" w:rsidTr="00F57DC0">
        <w:tc>
          <w:tcPr>
            <w:tcW w:w="1681" w:type="dxa"/>
            <w:vAlign w:val="center"/>
          </w:tcPr>
          <w:p w14:paraId="1C1322E7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252EB2D0" w14:textId="70D4DB69" w:rsidR="00D115C2" w:rsidRPr="00FA0790" w:rsidRDefault="00064AB6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B93681">
              <w:rPr>
                <w:rFonts w:ascii="Corbel" w:hAnsi="Corbel"/>
                <w:b w:val="0"/>
                <w:smallCaps w:val="0"/>
                <w:szCs w:val="24"/>
              </w:rPr>
              <w:t>ozpoznaje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Pr="00B936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zagrożenia (podatności) dla systemów komunikacji, transmisji danych i przetwarzania informacji w systemach informacyjnych</w:t>
            </w:r>
            <w:r w:rsidRPr="00B9368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wskazać sposoby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mitygacji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dla głównych zagrożeń.</w:t>
            </w:r>
          </w:p>
        </w:tc>
        <w:tc>
          <w:tcPr>
            <w:tcW w:w="1865" w:type="dxa"/>
            <w:vAlign w:val="center"/>
          </w:tcPr>
          <w:p w14:paraId="4CBF80A5" w14:textId="56760F78" w:rsidR="00D115C2" w:rsidRPr="00FA0790" w:rsidRDefault="00C95FC4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E31C1A" w:rsidRPr="00FA0790" w14:paraId="0460A22E" w14:textId="77777777" w:rsidTr="00791A01">
        <w:tc>
          <w:tcPr>
            <w:tcW w:w="1681" w:type="dxa"/>
            <w:vAlign w:val="center"/>
          </w:tcPr>
          <w:p w14:paraId="32A38D1E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14:paraId="47698E4A" w14:textId="42B9CEAC" w:rsidR="00E31C1A" w:rsidRPr="00FA0790" w:rsidRDefault="00064AB6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Dobiera 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rozwią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 xml:space="preserve">wania informacji w </w:t>
            </w:r>
            <w:r w:rsidR="00C95FC4">
              <w:rPr>
                <w:rFonts w:ascii="Corbel" w:hAnsi="Corbel"/>
                <w:b w:val="0"/>
                <w:smallCaps w:val="0"/>
                <w:szCs w:val="24"/>
              </w:rPr>
              <w:t>różnych przekrojach i grupach z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podstawowymi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 xml:space="preserve"> statystykami, umożliwiających podejmowanie trafnych decyzji biznesowych</w:t>
            </w:r>
            <w:r w:rsidR="00C95F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82952F8" w14:textId="7FC62DB8" w:rsidR="00E31C1A" w:rsidRPr="00FA0790" w:rsidRDefault="00C95FC4" w:rsidP="00C95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</w:t>
            </w: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31C1A" w:rsidRPr="00FA0790" w14:paraId="005F7DFC" w14:textId="77777777" w:rsidTr="00A256A7">
        <w:tc>
          <w:tcPr>
            <w:tcW w:w="1681" w:type="dxa"/>
            <w:vAlign w:val="center"/>
          </w:tcPr>
          <w:p w14:paraId="0A3A6707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14:paraId="7D8F2060" w14:textId="30F236D1" w:rsidR="00E31C1A" w:rsidRPr="00FA0790" w:rsidRDefault="00E31C1A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Pr="00CB2176">
              <w:rPr>
                <w:rFonts w:ascii="Corbel" w:hAnsi="Corbel"/>
                <w:b w:val="0"/>
                <w:smallCaps w:val="0"/>
                <w:szCs w:val="24"/>
              </w:rPr>
              <w:t>yskutuje w grupie na temat określenia kolejności działań służących rozwiązaniu postawionego zadania</w:t>
            </w:r>
            <w:r w:rsidR="00C95F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4AC4854" w14:textId="40DBD8C8" w:rsidR="00E31C1A" w:rsidRPr="00FA0790" w:rsidRDefault="00C95FC4" w:rsidP="00C95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t xml:space="preserve"> </w:t>
            </w: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t xml:space="preserve"> </w:t>
            </w: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A70DA40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C1D1" w14:textId="77777777" w:rsidR="0085747A" w:rsidRPr="00FA07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>3.3</w:t>
      </w:r>
      <w:r w:rsidR="0085747A" w:rsidRPr="00FA0790">
        <w:rPr>
          <w:rFonts w:ascii="Corbel" w:hAnsi="Corbel"/>
          <w:b/>
          <w:sz w:val="24"/>
          <w:szCs w:val="24"/>
        </w:rPr>
        <w:t>T</w:t>
      </w:r>
      <w:r w:rsidR="001D7B54" w:rsidRPr="00FA0790">
        <w:rPr>
          <w:rFonts w:ascii="Corbel" w:hAnsi="Corbel"/>
          <w:b/>
          <w:sz w:val="24"/>
          <w:szCs w:val="24"/>
        </w:rPr>
        <w:t xml:space="preserve">reści programowe </w:t>
      </w:r>
    </w:p>
    <w:p w14:paraId="29A6783D" w14:textId="77777777" w:rsidR="0085747A" w:rsidRPr="00FA07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0790">
        <w:rPr>
          <w:rFonts w:ascii="Corbel" w:hAnsi="Corbel"/>
          <w:sz w:val="24"/>
          <w:szCs w:val="24"/>
        </w:rPr>
        <w:t xml:space="preserve">, </w:t>
      </w:r>
      <w:r w:rsidRPr="00FA0790">
        <w:rPr>
          <w:rFonts w:ascii="Corbel" w:hAnsi="Corbel"/>
          <w:sz w:val="24"/>
          <w:szCs w:val="24"/>
        </w:rPr>
        <w:t xml:space="preserve">zajęć praktycznych </w:t>
      </w:r>
    </w:p>
    <w:p w14:paraId="725F7301" w14:textId="77777777" w:rsidR="0085747A" w:rsidRPr="00FA07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742C2802" w14:textId="77777777" w:rsidTr="00A56B89">
        <w:tc>
          <w:tcPr>
            <w:tcW w:w="9520" w:type="dxa"/>
          </w:tcPr>
          <w:p w14:paraId="52CBEC11" w14:textId="77777777" w:rsidR="0085747A" w:rsidRPr="00FA0790" w:rsidRDefault="0085747A" w:rsidP="00FE500D">
            <w:pPr>
              <w:pStyle w:val="Akapitzlist"/>
              <w:spacing w:before="60" w:after="6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6B89" w:rsidRPr="00FA0790" w14:paraId="0C954D6C" w14:textId="77777777" w:rsidTr="00A56B89">
        <w:tc>
          <w:tcPr>
            <w:tcW w:w="9520" w:type="dxa"/>
          </w:tcPr>
          <w:p w14:paraId="5D07BAC7" w14:textId="4A2B0806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ęzyk SQL </w:t>
            </w:r>
            <w:r w:rsidR="00FB518C">
              <w:rPr>
                <w:rFonts w:ascii="Corbel" w:hAnsi="Corbel"/>
                <w:sz w:val="24"/>
                <w:szCs w:val="24"/>
              </w:rPr>
              <w:t>–</w:t>
            </w:r>
            <w:r w:rsidR="00FE500D">
              <w:rPr>
                <w:rFonts w:ascii="Corbel" w:hAnsi="Corbel"/>
                <w:sz w:val="24"/>
                <w:szCs w:val="24"/>
              </w:rPr>
              <w:t xml:space="preserve"> praktyczny </w:t>
            </w:r>
            <w:r w:rsidR="00FB518C">
              <w:rPr>
                <w:rFonts w:ascii="Corbel" w:hAnsi="Corbel"/>
                <w:sz w:val="24"/>
                <w:szCs w:val="24"/>
              </w:rPr>
              <w:t xml:space="preserve">przegląd poleceń z  </w:t>
            </w:r>
            <w:r w:rsidRPr="00263951">
              <w:rPr>
                <w:rFonts w:ascii="Corbel" w:hAnsi="Corbel"/>
                <w:sz w:val="24"/>
                <w:szCs w:val="24"/>
              </w:rPr>
              <w:t>podzbior</w:t>
            </w:r>
            <w:r w:rsidR="00FB518C">
              <w:rPr>
                <w:rFonts w:ascii="Corbel" w:hAnsi="Corbel"/>
                <w:sz w:val="24"/>
                <w:szCs w:val="24"/>
              </w:rPr>
              <w:t>ów</w:t>
            </w:r>
            <w:r w:rsidRPr="00263951">
              <w:rPr>
                <w:rFonts w:ascii="Corbel" w:hAnsi="Corbel"/>
                <w:sz w:val="24"/>
                <w:szCs w:val="24"/>
              </w:rPr>
              <w:t>: DDL, DML, DCL, TCL, DQL</w:t>
            </w:r>
            <w:r w:rsidR="003426F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6B89" w:rsidRPr="00FA0790" w14:paraId="4B5BD144" w14:textId="77777777" w:rsidTr="00A56B89">
        <w:tc>
          <w:tcPr>
            <w:tcW w:w="9520" w:type="dxa"/>
          </w:tcPr>
          <w:p w14:paraId="56C7D5A4" w14:textId="03FF9328" w:rsidR="00A56B89" w:rsidRPr="00FA0790" w:rsidRDefault="00CB5A8C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Możliwość wykorzystania </w:t>
            </w:r>
            <w:r w:rsidR="00FB518C">
              <w:rPr>
                <w:rFonts w:ascii="Corbel" w:hAnsi="Corbel"/>
                <w:sz w:val="24"/>
                <w:szCs w:val="24"/>
              </w:rPr>
              <w:t>bazodanowych pakietów</w:t>
            </w:r>
            <w:r>
              <w:rPr>
                <w:rFonts w:ascii="Corbel" w:hAnsi="Corbel"/>
                <w:sz w:val="24"/>
                <w:szCs w:val="24"/>
              </w:rPr>
              <w:t xml:space="preserve"> GNU GPL. </w:t>
            </w:r>
            <w:r w:rsidR="00FB518C">
              <w:rPr>
                <w:rFonts w:ascii="Corbel" w:hAnsi="Corbel"/>
                <w:sz w:val="24"/>
                <w:szCs w:val="24"/>
              </w:rPr>
              <w:t>Użytkowanie, konfiguracja i </w:t>
            </w:r>
            <w:r w:rsidR="00A56B89">
              <w:rPr>
                <w:rFonts w:ascii="Corbel" w:hAnsi="Corbel"/>
                <w:sz w:val="24"/>
                <w:szCs w:val="24"/>
              </w:rPr>
              <w:t xml:space="preserve">zarządzanie bazą </w:t>
            </w:r>
            <w:proofErr w:type="spellStart"/>
            <w:r w:rsidR="00A56B89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="00A56B89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wykorzystanie </w:t>
            </w:r>
            <w:r w:rsidR="00A56B89">
              <w:rPr>
                <w:rFonts w:ascii="Corbel" w:hAnsi="Corbel"/>
                <w:sz w:val="24"/>
                <w:szCs w:val="24"/>
              </w:rPr>
              <w:t xml:space="preserve">pakietu XAMPP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FE500D">
              <w:rPr>
                <w:rFonts w:ascii="Corbel" w:hAnsi="Corbel"/>
                <w:sz w:val="24"/>
                <w:szCs w:val="24"/>
              </w:rPr>
              <w:t>lub alternatywnego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="00FE500D">
              <w:rPr>
                <w:rFonts w:ascii="Corbel" w:hAnsi="Corbel"/>
                <w:sz w:val="24"/>
                <w:szCs w:val="24"/>
              </w:rPr>
              <w:t>.</w:t>
            </w:r>
            <w:r w:rsidR="00A56B89" w:rsidRPr="00263951">
              <w:rPr>
                <w:rFonts w:ascii="Corbel" w:hAnsi="Corbel"/>
                <w:sz w:val="24"/>
                <w:szCs w:val="24"/>
              </w:rPr>
              <w:t xml:space="preserve"> </w:t>
            </w:r>
            <w:r w:rsidR="00A56B89">
              <w:rPr>
                <w:rFonts w:ascii="Corbel" w:hAnsi="Corbel"/>
                <w:sz w:val="24"/>
                <w:szCs w:val="24"/>
              </w:rPr>
              <w:t xml:space="preserve">Porównanie możliwości interfejsów:  </w:t>
            </w:r>
            <w:proofErr w:type="spellStart"/>
            <w:r w:rsidR="00A56B89">
              <w:rPr>
                <w:rFonts w:ascii="Corbel" w:hAnsi="Corbel"/>
                <w:sz w:val="24"/>
                <w:szCs w:val="24"/>
              </w:rPr>
              <w:t>PHPMyAdmin</w:t>
            </w:r>
            <w:proofErr w:type="spellEnd"/>
            <w:r w:rsidR="00A56B89">
              <w:rPr>
                <w:rFonts w:ascii="Corbel" w:hAnsi="Corbel"/>
                <w:sz w:val="24"/>
                <w:szCs w:val="24"/>
              </w:rPr>
              <w:t xml:space="preserve"> i MS Access. </w:t>
            </w:r>
          </w:p>
        </w:tc>
      </w:tr>
      <w:tr w:rsidR="00A56B89" w:rsidRPr="00FA0790" w14:paraId="4141D387" w14:textId="77777777" w:rsidTr="00A56B89">
        <w:tc>
          <w:tcPr>
            <w:tcW w:w="9520" w:type="dxa"/>
          </w:tcPr>
          <w:p w14:paraId="67FBC858" w14:textId="1669BFFE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 oraz SQL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</w:t>
            </w:r>
            <w:r w:rsidR="00CB5A8C">
              <w:rPr>
                <w:rFonts w:ascii="Corbel" w:hAnsi="Corbel"/>
                <w:sz w:val="24"/>
                <w:szCs w:val="24"/>
              </w:rPr>
              <w:t>, definiowanie kwerend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6B89" w:rsidRPr="00FA0790" w14:paraId="3F9755BB" w14:textId="77777777" w:rsidTr="00A56B89">
        <w:tc>
          <w:tcPr>
            <w:tcW w:w="9520" w:type="dxa"/>
          </w:tcPr>
          <w:p w14:paraId="1C77EBA2" w14:textId="783B73C0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</w:t>
            </w:r>
            <w:r w:rsidR="00CB5A8C">
              <w:rPr>
                <w:rFonts w:ascii="Corbel" w:hAnsi="Corbel"/>
                <w:sz w:val="24"/>
                <w:szCs w:val="24"/>
              </w:rPr>
              <w:t xml:space="preserve"> zapewnienia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cyberbezpieczeństwa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element systemu zarządzania ryzykiem w organizacji. System</w:t>
            </w:r>
            <w:r w:rsidRPr="00891F06">
              <w:rPr>
                <w:rFonts w:ascii="Corbel" w:hAnsi="Corbel"/>
                <w:sz w:val="24"/>
                <w:szCs w:val="24"/>
              </w:rPr>
              <w:t xml:space="preserve"> Zarządz</w:t>
            </w:r>
            <w:r>
              <w:rPr>
                <w:rFonts w:ascii="Corbel" w:hAnsi="Corbel"/>
                <w:sz w:val="24"/>
                <w:szCs w:val="24"/>
              </w:rPr>
              <w:t xml:space="preserve">ania Bezpieczeństwem Informacji w rozumieniu normy </w:t>
            </w:r>
            <w:r w:rsidRPr="00891F06">
              <w:rPr>
                <w:rFonts w:ascii="Corbel" w:hAnsi="Corbel"/>
                <w:sz w:val="24"/>
                <w:szCs w:val="24"/>
              </w:rPr>
              <w:t>ISO</w:t>
            </w:r>
            <w:r w:rsidR="00FE500D">
              <w:rPr>
                <w:rFonts w:ascii="Corbel" w:hAnsi="Corbel"/>
                <w:sz w:val="24"/>
                <w:szCs w:val="24"/>
              </w:rPr>
              <w:t> </w:t>
            </w:r>
            <w:r w:rsidRPr="00891F06">
              <w:rPr>
                <w:rFonts w:ascii="Corbel" w:hAnsi="Corbel"/>
                <w:sz w:val="24"/>
                <w:szCs w:val="24"/>
              </w:rPr>
              <w:t>27001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6B89" w:rsidRPr="00FA0790" w14:paraId="1D14D914" w14:textId="77777777" w:rsidTr="00A56B89">
        <w:tc>
          <w:tcPr>
            <w:tcW w:w="9520" w:type="dxa"/>
          </w:tcPr>
          <w:p w14:paraId="2BC0C366" w14:textId="5C724625" w:rsidR="00A56B89" w:rsidRPr="00FA0790" w:rsidRDefault="00A56B89" w:rsidP="008663D6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Elementy systemu zarządzania ryzykiem systemu informacyjnego. </w:t>
            </w:r>
            <w:bookmarkStart w:id="1" w:name="_GoBack"/>
            <w:r w:rsidR="008663D6">
              <w:rPr>
                <w:rFonts w:ascii="Corbel" w:hAnsi="Corbel"/>
                <w:sz w:val="24"/>
                <w:szCs w:val="24"/>
              </w:rPr>
              <w:t>Ocena ilościowa i m</w:t>
            </w:r>
            <w:r>
              <w:rPr>
                <w:rFonts w:ascii="Corbel" w:hAnsi="Corbel"/>
                <w:sz w:val="24"/>
                <w:szCs w:val="24"/>
              </w:rPr>
              <w:t>odelowanie ryzyka</w:t>
            </w:r>
            <w:bookmarkEnd w:id="1"/>
            <w:r>
              <w:rPr>
                <w:rFonts w:ascii="Corbel" w:hAnsi="Corbel"/>
                <w:sz w:val="24"/>
                <w:szCs w:val="24"/>
              </w:rPr>
              <w:t>. Pojęcia niezawodności, gotowości i dostępności systemu.</w:t>
            </w:r>
          </w:p>
        </w:tc>
      </w:tr>
      <w:tr w:rsidR="00A56B89" w:rsidRPr="00FA0790" w14:paraId="3DD700DC" w14:textId="77777777" w:rsidTr="00A56B89">
        <w:tc>
          <w:tcPr>
            <w:tcW w:w="9520" w:type="dxa"/>
          </w:tcPr>
          <w:p w14:paraId="17BCB777" w14:textId="490FAEB0" w:rsidR="00A56B89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przeciwdziałania </w:t>
            </w:r>
            <w:proofErr w:type="spellStart"/>
            <w:r w:rsidRPr="00E33D8F">
              <w:rPr>
                <w:rFonts w:ascii="Corbel" w:hAnsi="Corbel"/>
                <w:sz w:val="24"/>
                <w:szCs w:val="24"/>
              </w:rPr>
              <w:t>cyberzagrożeniom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="008663D6">
              <w:rPr>
                <w:rFonts w:ascii="Corbel" w:hAnsi="Corbel"/>
                <w:sz w:val="24"/>
                <w:szCs w:val="24"/>
              </w:rPr>
              <w:t xml:space="preserve">audyty sprzętu, 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E33D8F">
              <w:rPr>
                <w:rFonts w:ascii="Corbel" w:hAnsi="Corbel"/>
                <w:sz w:val="24"/>
                <w:szCs w:val="24"/>
              </w:rPr>
              <w:t xml:space="preserve">ktualizacja </w:t>
            </w:r>
            <w:r w:rsidR="008663D6" w:rsidRPr="008663D6">
              <w:rPr>
                <w:rFonts w:ascii="Corbel" w:hAnsi="Corbel"/>
                <w:sz w:val="24"/>
                <w:szCs w:val="24"/>
              </w:rPr>
              <w:t>software'u</w:t>
            </w:r>
            <w:r>
              <w:rPr>
                <w:rFonts w:ascii="Corbel" w:hAnsi="Corbel"/>
                <w:sz w:val="24"/>
                <w:szCs w:val="24"/>
              </w:rPr>
              <w:t xml:space="preserve">, segmentacja sieci, metody uwierzytelniania, przydział </w:t>
            </w:r>
            <w:r w:rsidRPr="00E33D8F">
              <w:rPr>
                <w:rFonts w:ascii="Corbel" w:hAnsi="Corbel"/>
                <w:sz w:val="24"/>
                <w:szCs w:val="24"/>
              </w:rPr>
              <w:t>minimalnych uprawnień</w:t>
            </w:r>
            <w:r>
              <w:rPr>
                <w:rFonts w:ascii="Corbel" w:hAnsi="Corbel"/>
                <w:sz w:val="24"/>
                <w:szCs w:val="24"/>
              </w:rPr>
              <w:t>, kryptologia, podpis elektroniczny).</w:t>
            </w:r>
          </w:p>
        </w:tc>
      </w:tr>
      <w:tr w:rsidR="00A56B89" w:rsidRPr="00FA0790" w14:paraId="1320CE82" w14:textId="77777777" w:rsidTr="00A56B89">
        <w:tc>
          <w:tcPr>
            <w:tcW w:w="9520" w:type="dxa"/>
          </w:tcPr>
          <w:p w14:paraId="0FFA5F25" w14:textId="19C98834" w:rsidR="00A56B89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detekcji i monitoringu.</w:t>
            </w:r>
            <w:r w:rsidR="00E60A86">
              <w:rPr>
                <w:rFonts w:ascii="Corbel" w:hAnsi="Corbel"/>
                <w:sz w:val="24"/>
                <w:szCs w:val="24"/>
              </w:rPr>
              <w:t xml:space="preserve"> Tworzenie kopii zapasowych danych.</w:t>
            </w:r>
          </w:p>
        </w:tc>
      </w:tr>
    </w:tbl>
    <w:p w14:paraId="43D89082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CA690" w14:textId="77777777" w:rsidR="0085747A" w:rsidRPr="00FA07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>3.4 Metody dydaktyczne</w:t>
      </w:r>
    </w:p>
    <w:p w14:paraId="59FECC4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EEFA09" w14:textId="0E972448" w:rsidR="00CC7DD8" w:rsidRPr="00FA0790" w:rsidRDefault="00CC7DD8" w:rsidP="00CC7DD8">
      <w:pPr>
        <w:pStyle w:val="Akapitzlist"/>
        <w:spacing w:before="120"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Praca w laboratorium komputerowym z wykorzys</w:t>
      </w:r>
      <w:r w:rsidR="00001D78">
        <w:rPr>
          <w:rFonts w:ascii="Corbel" w:hAnsi="Corbel"/>
          <w:sz w:val="24"/>
          <w:szCs w:val="24"/>
        </w:rPr>
        <w:t>taniem technik audio-wizualnych.</w:t>
      </w:r>
      <w:r w:rsidRPr="00FA0790">
        <w:rPr>
          <w:rFonts w:ascii="Corbel" w:hAnsi="Corbel"/>
          <w:sz w:val="24"/>
          <w:szCs w:val="24"/>
        </w:rPr>
        <w:t xml:space="preserve"> </w:t>
      </w:r>
      <w:r w:rsidR="00001D78">
        <w:rPr>
          <w:rFonts w:ascii="Corbel" w:hAnsi="Corbel"/>
          <w:sz w:val="24"/>
          <w:szCs w:val="24"/>
        </w:rPr>
        <w:t xml:space="preserve">Praca indywidulana. </w:t>
      </w:r>
      <w:r w:rsidRPr="00FA0790">
        <w:rPr>
          <w:rFonts w:ascii="Corbel" w:hAnsi="Corbel"/>
          <w:sz w:val="24"/>
          <w:szCs w:val="24"/>
        </w:rPr>
        <w:t xml:space="preserve">Praca zespołowa. </w:t>
      </w:r>
      <w:r w:rsidR="00FB518C">
        <w:rPr>
          <w:rFonts w:ascii="Corbel" w:hAnsi="Corbel"/>
          <w:sz w:val="24"/>
          <w:szCs w:val="24"/>
        </w:rPr>
        <w:t>Opcjonalne p</w:t>
      </w:r>
      <w:r w:rsidRPr="00FA0790">
        <w:rPr>
          <w:rFonts w:ascii="Corbel" w:hAnsi="Corbel"/>
          <w:sz w:val="24"/>
          <w:szCs w:val="24"/>
        </w:rPr>
        <w:t>rzygotowanie projektów</w:t>
      </w:r>
      <w:r w:rsidR="00FB518C">
        <w:rPr>
          <w:rFonts w:ascii="Corbel" w:hAnsi="Corbel"/>
          <w:sz w:val="24"/>
          <w:szCs w:val="24"/>
        </w:rPr>
        <w:t xml:space="preserve"> jako aktywności indywidualnych</w:t>
      </w:r>
      <w:r w:rsidRPr="00FA0790">
        <w:rPr>
          <w:rFonts w:ascii="Corbel" w:hAnsi="Corbel"/>
          <w:sz w:val="24"/>
          <w:szCs w:val="24"/>
        </w:rPr>
        <w:t>.</w:t>
      </w:r>
      <w:r w:rsidR="00001D78">
        <w:rPr>
          <w:rFonts w:ascii="Corbel" w:hAnsi="Corbel"/>
          <w:sz w:val="24"/>
          <w:szCs w:val="24"/>
        </w:rPr>
        <w:t xml:space="preserve"> </w:t>
      </w:r>
      <w:r w:rsidRPr="00FA0790">
        <w:rPr>
          <w:rFonts w:ascii="Corbel" w:hAnsi="Corbel"/>
          <w:sz w:val="24"/>
          <w:szCs w:val="24"/>
        </w:rPr>
        <w:t>Konsultacje.</w:t>
      </w:r>
    </w:p>
    <w:p w14:paraId="50FB00FD" w14:textId="77777777" w:rsidR="00E960BB" w:rsidRPr="00FA07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61BBF5" w14:textId="77777777" w:rsidR="0085747A" w:rsidRPr="00FA07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 </w:t>
      </w:r>
      <w:r w:rsidR="0085747A" w:rsidRPr="00FA0790">
        <w:rPr>
          <w:rFonts w:ascii="Corbel" w:hAnsi="Corbel"/>
          <w:smallCaps w:val="0"/>
          <w:szCs w:val="24"/>
        </w:rPr>
        <w:t>METODY I KRYTERIA OCENY</w:t>
      </w:r>
    </w:p>
    <w:p w14:paraId="68747BDF" w14:textId="77777777" w:rsidR="00923D7D" w:rsidRPr="00FA07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C0F9FE" w14:textId="77777777" w:rsidR="0085747A" w:rsidRPr="00FA07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0790">
        <w:rPr>
          <w:rFonts w:ascii="Corbel" w:hAnsi="Corbel"/>
          <w:smallCaps w:val="0"/>
          <w:szCs w:val="24"/>
        </w:rPr>
        <w:t>uczenia się</w:t>
      </w:r>
    </w:p>
    <w:p w14:paraId="21437944" w14:textId="77777777" w:rsidR="00CC7DD8" w:rsidRPr="00FA0790" w:rsidRDefault="00CC7DD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4959"/>
        <w:gridCol w:w="2211"/>
      </w:tblGrid>
      <w:tr w:rsidR="00CC7DD8" w:rsidRPr="00FA0790" w14:paraId="7A09D7FB" w14:textId="77777777" w:rsidTr="001454AF">
        <w:tc>
          <w:tcPr>
            <w:tcW w:w="2350" w:type="dxa"/>
          </w:tcPr>
          <w:p w14:paraId="348FE01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0E93FF7D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959" w:type="dxa"/>
          </w:tcPr>
          <w:p w14:paraId="5EBD15EE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16FF3C28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11" w:type="dxa"/>
          </w:tcPr>
          <w:p w14:paraId="58B3853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w., </w:t>
            </w:r>
            <w:proofErr w:type="spellStart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454AF" w:rsidRPr="00FA0790" w14:paraId="080C95C5" w14:textId="77777777" w:rsidTr="001454AF">
        <w:tc>
          <w:tcPr>
            <w:tcW w:w="2350" w:type="dxa"/>
          </w:tcPr>
          <w:p w14:paraId="66AFABF2" w14:textId="668684B2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_01</w:t>
            </w:r>
          </w:p>
        </w:tc>
        <w:tc>
          <w:tcPr>
            <w:tcW w:w="4959" w:type="dxa"/>
          </w:tcPr>
          <w:p w14:paraId="7C64552D" w14:textId="7F00D7B3" w:rsidR="001454AF" w:rsidRPr="00FA0790" w:rsidRDefault="00064AB6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postawy, kolokwium</w:t>
            </w:r>
          </w:p>
        </w:tc>
        <w:tc>
          <w:tcPr>
            <w:tcW w:w="2211" w:type="dxa"/>
          </w:tcPr>
          <w:p w14:paraId="30249FA0" w14:textId="7562ECE5" w:rsidR="001454AF" w:rsidRPr="00FA0790" w:rsidRDefault="001454AF" w:rsidP="001454A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5BAB7972" w14:textId="77777777" w:rsidTr="001454AF">
        <w:tc>
          <w:tcPr>
            <w:tcW w:w="2350" w:type="dxa"/>
          </w:tcPr>
          <w:p w14:paraId="65DA5578" w14:textId="519D8B36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4959" w:type="dxa"/>
          </w:tcPr>
          <w:p w14:paraId="040DD190" w14:textId="58594D3A" w:rsidR="001454AF" w:rsidRPr="00FA0790" w:rsidRDefault="00064AB6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211" w:type="dxa"/>
          </w:tcPr>
          <w:p w14:paraId="212D232F" w14:textId="48C68707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7C66C0FF" w14:textId="77777777" w:rsidTr="001454AF">
        <w:tc>
          <w:tcPr>
            <w:tcW w:w="2350" w:type="dxa"/>
          </w:tcPr>
          <w:p w14:paraId="5C5EED2B" w14:textId="77777777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959" w:type="dxa"/>
          </w:tcPr>
          <w:p w14:paraId="40BD73E5" w14:textId="74F49118" w:rsidR="001454AF" w:rsidRPr="00FA0790" w:rsidRDefault="001454AF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211" w:type="dxa"/>
          </w:tcPr>
          <w:p w14:paraId="3F13F9E6" w14:textId="6C44A060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007F2B5F" w14:textId="77777777" w:rsidTr="001454AF">
        <w:tc>
          <w:tcPr>
            <w:tcW w:w="2350" w:type="dxa"/>
          </w:tcPr>
          <w:p w14:paraId="0D06EBAE" w14:textId="77777777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959" w:type="dxa"/>
          </w:tcPr>
          <w:p w14:paraId="5D8C1B32" w14:textId="0F89BA95" w:rsidR="001454AF" w:rsidRPr="00FA0790" w:rsidRDefault="00064AB6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211" w:type="dxa"/>
          </w:tcPr>
          <w:p w14:paraId="62FC34B7" w14:textId="10DEBD22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33F1DCEC" w14:textId="77777777" w:rsidTr="001454AF">
        <w:tc>
          <w:tcPr>
            <w:tcW w:w="2350" w:type="dxa"/>
          </w:tcPr>
          <w:p w14:paraId="29AF9BA7" w14:textId="77777777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959" w:type="dxa"/>
          </w:tcPr>
          <w:p w14:paraId="50F31BBA" w14:textId="0EF78FFA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211" w:type="dxa"/>
            <w:vAlign w:val="center"/>
          </w:tcPr>
          <w:p w14:paraId="197B8D8B" w14:textId="25AAB0D5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60B511E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C2E99" w14:textId="77777777" w:rsidR="0085747A" w:rsidRPr="00FA07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4.2 </w:t>
      </w:r>
      <w:r w:rsidR="0085747A" w:rsidRPr="00FA0790">
        <w:rPr>
          <w:rFonts w:ascii="Corbel" w:hAnsi="Corbel"/>
          <w:smallCaps w:val="0"/>
          <w:szCs w:val="24"/>
        </w:rPr>
        <w:t>Warunki zaliczenia przedmiotu (kryteria oceniania)</w:t>
      </w:r>
    </w:p>
    <w:p w14:paraId="40146418" w14:textId="77777777" w:rsidR="00923D7D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2DD22A2D" w14:textId="77777777" w:rsidTr="00923D7D">
        <w:tc>
          <w:tcPr>
            <w:tcW w:w="9670" w:type="dxa"/>
          </w:tcPr>
          <w:p w14:paraId="155B21D5" w14:textId="2C3CFDBB" w:rsidR="002B64A9" w:rsidRDefault="00CC7DD8" w:rsidP="001B75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Warunkiem zaliczenia prze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dmiotu jest otrzymanie pozytywnej </w:t>
            </w:r>
            <w:r w:rsidRPr="00FA0790">
              <w:rPr>
                <w:rFonts w:ascii="Corbel" w:hAnsi="Corbel"/>
                <w:sz w:val="24"/>
                <w:szCs w:val="24"/>
              </w:rPr>
              <w:t>ocen z kolokwium</w:t>
            </w:r>
            <w:r w:rsidR="004B1372">
              <w:rPr>
                <w:rFonts w:ascii="Corbel" w:hAnsi="Corbel"/>
                <w:sz w:val="24"/>
                <w:szCs w:val="24"/>
              </w:rPr>
              <w:t>.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>Min. 85% oceny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 końcowej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stanowi 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nota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>z kolokwi</w:t>
            </w:r>
            <w:r w:rsidR="004B1372">
              <w:rPr>
                <w:rFonts w:ascii="Corbel" w:hAnsi="Corbel"/>
                <w:sz w:val="24"/>
                <w:szCs w:val="24"/>
              </w:rPr>
              <w:t>um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, 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dodatkowo ocenie podlega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>aktywnoś</w:t>
            </w:r>
            <w:r w:rsidR="004B1372">
              <w:rPr>
                <w:rFonts w:ascii="Corbel" w:hAnsi="Corbel"/>
                <w:sz w:val="24"/>
                <w:szCs w:val="24"/>
              </w:rPr>
              <w:t>ć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 podczas zajęć 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 - max. 15%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. </w:t>
            </w:r>
            <w:r w:rsidR="00FE500D">
              <w:rPr>
                <w:rFonts w:ascii="Corbel" w:hAnsi="Corbel"/>
                <w:sz w:val="24"/>
                <w:szCs w:val="24"/>
              </w:rPr>
              <w:t>Uzyskanie oceny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 3,0 wymaga zdobycia </w:t>
            </w:r>
            <w:r w:rsidR="004B1372">
              <w:rPr>
                <w:rFonts w:ascii="Corbel" w:hAnsi="Corbel"/>
                <w:sz w:val="24"/>
                <w:szCs w:val="24"/>
              </w:rPr>
              <w:t>&gt;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 50% maksymalnej liczby punktów</w:t>
            </w:r>
            <w:r w:rsidR="004B1372">
              <w:rPr>
                <w:rFonts w:ascii="Corbel" w:hAnsi="Corbel"/>
                <w:sz w:val="24"/>
                <w:szCs w:val="24"/>
              </w:rPr>
              <w:t>.</w:t>
            </w:r>
          </w:p>
          <w:p w14:paraId="5D1FF3A0" w14:textId="5236A4BF" w:rsidR="001B753B" w:rsidRPr="002B64A9" w:rsidRDefault="001B753B" w:rsidP="001B75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</w:tbl>
    <w:p w14:paraId="0E9BBA99" w14:textId="666F3C2C" w:rsidR="00FA0790" w:rsidRDefault="00FA079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0D30B9D" w14:textId="72E67823" w:rsidR="009F4610" w:rsidRPr="00FA07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 xml:space="preserve">5. </w:t>
      </w:r>
      <w:r w:rsidR="00C61DC5" w:rsidRPr="00FA07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715396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0790" w14:paraId="4B07B9B9" w14:textId="77777777" w:rsidTr="003E1941">
        <w:tc>
          <w:tcPr>
            <w:tcW w:w="4962" w:type="dxa"/>
            <w:vAlign w:val="center"/>
          </w:tcPr>
          <w:p w14:paraId="55A07B41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A55DAF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A0790" w14:paraId="1DE04BCB" w14:textId="77777777" w:rsidTr="00CC7DD8">
        <w:tc>
          <w:tcPr>
            <w:tcW w:w="4962" w:type="dxa"/>
          </w:tcPr>
          <w:p w14:paraId="026CBC10" w14:textId="07539810" w:rsidR="0085747A" w:rsidRPr="00FA0790" w:rsidRDefault="00C61DC5" w:rsidP="006F11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G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079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07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0775ABA" w14:textId="48FF8158" w:rsidR="0085747A" w:rsidRPr="00FA0790" w:rsidRDefault="001B753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FA0790" w14:paraId="50C466F4" w14:textId="77777777" w:rsidTr="00CC7DD8">
        <w:tc>
          <w:tcPr>
            <w:tcW w:w="4962" w:type="dxa"/>
          </w:tcPr>
          <w:p w14:paraId="40C87A65" w14:textId="77777777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0C51C0" w14:textId="78ED7486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01A92385" w14:textId="77777777" w:rsidR="00C61DC5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A0790" w14:paraId="73C19219" w14:textId="77777777" w:rsidTr="00CC7DD8">
        <w:tc>
          <w:tcPr>
            <w:tcW w:w="4962" w:type="dxa"/>
          </w:tcPr>
          <w:p w14:paraId="19AE7CFB" w14:textId="043809A4" w:rsidR="00C61DC5" w:rsidRPr="00FA0790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07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079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 w:rsidRPr="00FA07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B64A9">
              <w:rPr>
                <w:rFonts w:ascii="Corbel" w:hAnsi="Corbel"/>
                <w:sz w:val="24"/>
                <w:szCs w:val="24"/>
              </w:rPr>
              <w:t>kolokwium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, </w:t>
            </w:r>
            <w:r w:rsidR="00CC7DD8" w:rsidRPr="00FA0790">
              <w:rPr>
                <w:rFonts w:ascii="Corbel" w:hAnsi="Corbel"/>
                <w:sz w:val="24"/>
                <w:szCs w:val="24"/>
              </w:rPr>
              <w:t>przygotowanie projektów</w:t>
            </w:r>
            <w:r w:rsidRPr="00FA07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55FD5C0F" w14:textId="0503CB87" w:rsidR="00C61DC5" w:rsidRPr="00FA0790" w:rsidRDefault="001B753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FA0790" w14:paraId="51111897" w14:textId="77777777" w:rsidTr="00CC7DD8">
        <w:tc>
          <w:tcPr>
            <w:tcW w:w="4962" w:type="dxa"/>
          </w:tcPr>
          <w:p w14:paraId="640EC370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56C915B" w14:textId="0AE2DD64" w:rsidR="0085747A" w:rsidRPr="00FA0790" w:rsidRDefault="001B753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FA0790" w14:paraId="2AF45E41" w14:textId="77777777" w:rsidTr="00CC7DD8">
        <w:tc>
          <w:tcPr>
            <w:tcW w:w="4962" w:type="dxa"/>
          </w:tcPr>
          <w:p w14:paraId="17E92C1B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74DB3B7" w14:textId="7A6BE04D" w:rsidR="0085747A" w:rsidRPr="00FA0790" w:rsidRDefault="001B753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7BD0B73B" w14:textId="77777777" w:rsidR="0085747A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07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07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12478D" w14:textId="77777777" w:rsidR="003E1941" w:rsidRPr="00FA07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F9C1B" w14:textId="77777777" w:rsidR="0085747A" w:rsidRPr="00FA07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6. </w:t>
      </w:r>
      <w:r w:rsidR="0085747A" w:rsidRPr="00FA0790">
        <w:rPr>
          <w:rFonts w:ascii="Corbel" w:hAnsi="Corbel"/>
          <w:smallCaps w:val="0"/>
          <w:szCs w:val="24"/>
        </w:rPr>
        <w:t>PRAKTYKI ZAWO</w:t>
      </w:r>
      <w:r w:rsidR="009D3F3B" w:rsidRPr="00FA0790">
        <w:rPr>
          <w:rFonts w:ascii="Corbel" w:hAnsi="Corbel"/>
          <w:smallCaps w:val="0"/>
          <w:szCs w:val="24"/>
        </w:rPr>
        <w:t>DOWE W RAMACH PRZEDMIOTU</w:t>
      </w:r>
    </w:p>
    <w:p w14:paraId="5A246DE8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0790" w14:paraId="594E531F" w14:textId="77777777" w:rsidTr="008962A4">
        <w:trPr>
          <w:trHeight w:val="397"/>
        </w:trPr>
        <w:tc>
          <w:tcPr>
            <w:tcW w:w="2359" w:type="pct"/>
          </w:tcPr>
          <w:p w14:paraId="42993CAA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BB9285E" w14:textId="372564DB" w:rsidR="0085747A" w:rsidRPr="00FA0790" w:rsidRDefault="00FA0790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1B75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FA0790" w14:paraId="4D5017C8" w14:textId="77777777" w:rsidTr="008962A4">
        <w:trPr>
          <w:trHeight w:val="397"/>
        </w:trPr>
        <w:tc>
          <w:tcPr>
            <w:tcW w:w="2359" w:type="pct"/>
          </w:tcPr>
          <w:p w14:paraId="2CD7B636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A76094F" w14:textId="79226263" w:rsidR="0085747A" w:rsidRPr="00FA0790" w:rsidRDefault="001B753B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AD25B5" w14:textId="77777777" w:rsidR="003E1941" w:rsidRPr="00FA07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8C4042" w14:textId="77777777" w:rsidR="0085747A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7. </w:t>
      </w:r>
      <w:r w:rsidR="0085747A" w:rsidRPr="00FA0790">
        <w:rPr>
          <w:rFonts w:ascii="Corbel" w:hAnsi="Corbel"/>
          <w:smallCaps w:val="0"/>
          <w:szCs w:val="24"/>
        </w:rPr>
        <w:t>LITERATURA</w:t>
      </w:r>
    </w:p>
    <w:p w14:paraId="0C8A03F7" w14:textId="77777777" w:rsidR="00675843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A0790" w14:paraId="1550D9E6" w14:textId="77777777" w:rsidTr="008962A4">
        <w:trPr>
          <w:trHeight w:val="397"/>
        </w:trPr>
        <w:tc>
          <w:tcPr>
            <w:tcW w:w="5000" w:type="pct"/>
          </w:tcPr>
          <w:p w14:paraId="25C6C1FF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D2A5DB" w14:textId="77777777" w:rsidR="00636D3A" w:rsidRDefault="001B753B" w:rsidP="00636D3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  <w:p w14:paraId="550D0E01" w14:textId="5C7ED5E8" w:rsidR="009F0E6E" w:rsidRPr="00FA0790" w:rsidRDefault="00636D3A" w:rsidP="00636D3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Syta J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., </w:t>
            </w:r>
            <w:r w:rsidRPr="003C3CE5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 xml:space="preserve">Zarządzanie </w:t>
            </w:r>
            <w:proofErr w:type="spellStart"/>
            <w:r w:rsidRPr="003C3CE5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cyberbezpieczeństwem</w:t>
            </w:r>
            <w:proofErr w:type="spellEnd"/>
            <w:r w:rsidRPr="003C3CE5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. Pracownicy, procesy, technologie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Naukowe PWN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Warszawa 2025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7738DA"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E5476E" wp14:editId="73B35D78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4A7B4A" w14:textId="77777777" w:rsidR="009F0E6E" w:rsidRPr="003F75E5" w:rsidRDefault="009F0E6E" w:rsidP="009F0E6E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5476E" id="Pole tekstowe 4" o:spid="_x0000_s1027" type="#_x0000_t202" style="position:absolute;left:0;text-align:left;margin-left:51.75pt;margin-top:634.45pt;width:30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" filled="f" stroked="f">
                      <v:textbox>
                        <w:txbxContent>
                          <w:p w14:paraId="5D4A7B4A" w14:textId="77777777" w:rsidR="009F0E6E" w:rsidRPr="003F75E5" w:rsidRDefault="009F0E6E" w:rsidP="009F0E6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409996" w14:textId="1D5FBA8B" w:rsidR="009F0E6E" w:rsidRPr="00FA0790" w:rsidRDefault="007738DA" w:rsidP="00636D3A">
            <w:pPr>
              <w:pStyle w:val="Punktygwne"/>
              <w:spacing w:before="0" w:after="0"/>
              <w:ind w:left="22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F218C8" wp14:editId="377B872E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5" name="Pole tekstow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0BD3A1" w14:textId="77777777" w:rsidR="00B254BD" w:rsidRPr="003F75E5" w:rsidRDefault="00B254BD" w:rsidP="00B254BD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218C8" id="Pole tekstowe 5" o:spid="_x0000_s1028" type="#_x0000_t202" style="position:absolute;left:0;text-align:left;margin-left:51.75pt;margin-top:634.45pt;width:30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" filled="f" stroked="f">
                      <v:textbox>
                        <w:txbxContent>
                          <w:p w14:paraId="040BD3A1" w14:textId="77777777" w:rsidR="00B254BD" w:rsidRPr="003F75E5" w:rsidRDefault="00B254BD" w:rsidP="00B254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747A" w:rsidRPr="00FA0790" w14:paraId="0CF6B215" w14:textId="77777777" w:rsidTr="008962A4">
        <w:trPr>
          <w:trHeight w:val="397"/>
        </w:trPr>
        <w:tc>
          <w:tcPr>
            <w:tcW w:w="5000" w:type="pct"/>
          </w:tcPr>
          <w:p w14:paraId="59C40E31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929299" w14:textId="06E2B3BF" w:rsidR="00636D3A" w:rsidRDefault="00636D3A" w:rsidP="00636D3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proofErr w:type="spellStart"/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1063D1BC" w14:textId="15369497" w:rsidR="00636D3A" w:rsidRPr="00636D3A" w:rsidRDefault="00636D3A" w:rsidP="00636D3A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Liderman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K., </w:t>
            </w:r>
            <w:r w:rsidRPr="00C551E1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Analiza ryzyka i ochrona informacji w systemach komputerowych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Naukowe PWN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Warszawa 2009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CB2A87E" w14:textId="425674EA" w:rsidR="00B254BD" w:rsidRPr="00FA0790" w:rsidRDefault="00FA0790" w:rsidP="001B753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6F1A8DF7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C541BA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7664B" w14:textId="77777777" w:rsidR="0085747A" w:rsidRPr="00FA07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07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0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3FCEC" w14:textId="77777777" w:rsidR="003C5A19" w:rsidRDefault="003C5A19" w:rsidP="00C16ABF">
      <w:pPr>
        <w:spacing w:after="0" w:line="240" w:lineRule="auto"/>
      </w:pPr>
      <w:r>
        <w:separator/>
      </w:r>
    </w:p>
  </w:endnote>
  <w:endnote w:type="continuationSeparator" w:id="0">
    <w:p w14:paraId="270FE3CE" w14:textId="77777777" w:rsidR="003C5A19" w:rsidRDefault="003C5A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rolibUnicodeCJK-Regular">
    <w:altName w:val="Yu Gothic U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AEFDB" w14:textId="77777777" w:rsidR="003C5A19" w:rsidRDefault="003C5A19" w:rsidP="00C16ABF">
      <w:pPr>
        <w:spacing w:after="0" w:line="240" w:lineRule="auto"/>
      </w:pPr>
      <w:r>
        <w:separator/>
      </w:r>
    </w:p>
  </w:footnote>
  <w:footnote w:type="continuationSeparator" w:id="0">
    <w:p w14:paraId="1438A385" w14:textId="77777777" w:rsidR="003C5A19" w:rsidRDefault="003C5A19" w:rsidP="00C16ABF">
      <w:pPr>
        <w:spacing w:after="0" w:line="240" w:lineRule="auto"/>
      </w:pPr>
      <w:r>
        <w:continuationSeparator/>
      </w:r>
    </w:p>
  </w:footnote>
  <w:footnote w:id="1">
    <w:p w14:paraId="48C6D5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42F4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D05AF"/>
    <w:multiLevelType w:val="hybridMultilevel"/>
    <w:tmpl w:val="9A08AAF6"/>
    <w:lvl w:ilvl="0" w:tplc="5A5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56F50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325E5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37711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D78"/>
    <w:rsid w:val="000048FD"/>
    <w:rsid w:val="000077B4"/>
    <w:rsid w:val="00015B8F"/>
    <w:rsid w:val="00022ECE"/>
    <w:rsid w:val="00031680"/>
    <w:rsid w:val="00042A51"/>
    <w:rsid w:val="00042D2E"/>
    <w:rsid w:val="00044C82"/>
    <w:rsid w:val="00064AB6"/>
    <w:rsid w:val="00070ED6"/>
    <w:rsid w:val="000742DC"/>
    <w:rsid w:val="00081A6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CB0"/>
    <w:rsid w:val="001454AF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BBD"/>
    <w:rsid w:val="00182C9E"/>
    <w:rsid w:val="00192F37"/>
    <w:rsid w:val="001A70D2"/>
    <w:rsid w:val="001B753B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4CFB"/>
    <w:rsid w:val="00281FF2"/>
    <w:rsid w:val="002857DE"/>
    <w:rsid w:val="00291567"/>
    <w:rsid w:val="002A22BF"/>
    <w:rsid w:val="002A2389"/>
    <w:rsid w:val="002A50CD"/>
    <w:rsid w:val="002A671D"/>
    <w:rsid w:val="002B4D55"/>
    <w:rsid w:val="002B5EA0"/>
    <w:rsid w:val="002B6119"/>
    <w:rsid w:val="002B64A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6FC"/>
    <w:rsid w:val="003429F5"/>
    <w:rsid w:val="00346FE9"/>
    <w:rsid w:val="003472B7"/>
    <w:rsid w:val="0034759A"/>
    <w:rsid w:val="003503F6"/>
    <w:rsid w:val="003530DD"/>
    <w:rsid w:val="00363F78"/>
    <w:rsid w:val="003A0A5B"/>
    <w:rsid w:val="003A1176"/>
    <w:rsid w:val="003C0BAE"/>
    <w:rsid w:val="003C5A19"/>
    <w:rsid w:val="003D18A9"/>
    <w:rsid w:val="003D6CE2"/>
    <w:rsid w:val="003E1941"/>
    <w:rsid w:val="003E2FE6"/>
    <w:rsid w:val="003E49D5"/>
    <w:rsid w:val="003E532E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2A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72"/>
    <w:rsid w:val="004C32E1"/>
    <w:rsid w:val="004D5282"/>
    <w:rsid w:val="004E1E60"/>
    <w:rsid w:val="004F1551"/>
    <w:rsid w:val="004F55A3"/>
    <w:rsid w:val="0050496F"/>
    <w:rsid w:val="00513B6F"/>
    <w:rsid w:val="00517C63"/>
    <w:rsid w:val="005363C4"/>
    <w:rsid w:val="00536BDE"/>
    <w:rsid w:val="00543ACC"/>
    <w:rsid w:val="00564CC5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6AD0"/>
    <w:rsid w:val="0061029B"/>
    <w:rsid w:val="00617230"/>
    <w:rsid w:val="00620906"/>
    <w:rsid w:val="00621CE1"/>
    <w:rsid w:val="00627FC9"/>
    <w:rsid w:val="00636D3A"/>
    <w:rsid w:val="00647FA8"/>
    <w:rsid w:val="00650C5F"/>
    <w:rsid w:val="00654934"/>
    <w:rsid w:val="0066100B"/>
    <w:rsid w:val="006620D9"/>
    <w:rsid w:val="00671958"/>
    <w:rsid w:val="00675843"/>
    <w:rsid w:val="00696477"/>
    <w:rsid w:val="006D050F"/>
    <w:rsid w:val="006D6139"/>
    <w:rsid w:val="006E5D65"/>
    <w:rsid w:val="006F11B9"/>
    <w:rsid w:val="006F1282"/>
    <w:rsid w:val="006F1FBC"/>
    <w:rsid w:val="006F31E2"/>
    <w:rsid w:val="006F3AA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8DA"/>
    <w:rsid w:val="00774E50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3277"/>
    <w:rsid w:val="007D6E56"/>
    <w:rsid w:val="007D6F33"/>
    <w:rsid w:val="007F4155"/>
    <w:rsid w:val="0081554D"/>
    <w:rsid w:val="0081707E"/>
    <w:rsid w:val="008218A4"/>
    <w:rsid w:val="008449B3"/>
    <w:rsid w:val="008552A2"/>
    <w:rsid w:val="0085747A"/>
    <w:rsid w:val="008637B1"/>
    <w:rsid w:val="008663D6"/>
    <w:rsid w:val="00884922"/>
    <w:rsid w:val="00885F64"/>
    <w:rsid w:val="008917F9"/>
    <w:rsid w:val="008962A4"/>
    <w:rsid w:val="008A45F7"/>
    <w:rsid w:val="008A771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4F7"/>
    <w:rsid w:val="009E3B41"/>
    <w:rsid w:val="009F0E6E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56B89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4BD"/>
    <w:rsid w:val="00B3130B"/>
    <w:rsid w:val="00B40ADB"/>
    <w:rsid w:val="00B43B77"/>
    <w:rsid w:val="00B43E80"/>
    <w:rsid w:val="00B607DB"/>
    <w:rsid w:val="00B66529"/>
    <w:rsid w:val="00B754B3"/>
    <w:rsid w:val="00B75946"/>
    <w:rsid w:val="00B8056E"/>
    <w:rsid w:val="00B819C8"/>
    <w:rsid w:val="00B82308"/>
    <w:rsid w:val="00B90885"/>
    <w:rsid w:val="00B91F1F"/>
    <w:rsid w:val="00BA3F52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95FC4"/>
    <w:rsid w:val="00CA2B96"/>
    <w:rsid w:val="00CA5089"/>
    <w:rsid w:val="00CA56E5"/>
    <w:rsid w:val="00CB5A8C"/>
    <w:rsid w:val="00CC2E03"/>
    <w:rsid w:val="00CC7DD8"/>
    <w:rsid w:val="00CD6897"/>
    <w:rsid w:val="00CE5BAC"/>
    <w:rsid w:val="00CF25BE"/>
    <w:rsid w:val="00CF78ED"/>
    <w:rsid w:val="00D02B25"/>
    <w:rsid w:val="00D02EBA"/>
    <w:rsid w:val="00D115C2"/>
    <w:rsid w:val="00D17C3C"/>
    <w:rsid w:val="00D26B2C"/>
    <w:rsid w:val="00D352C9"/>
    <w:rsid w:val="00D425B2"/>
    <w:rsid w:val="00D428D6"/>
    <w:rsid w:val="00D552B2"/>
    <w:rsid w:val="00D608D1"/>
    <w:rsid w:val="00D60A62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C1A"/>
    <w:rsid w:val="00E51E44"/>
    <w:rsid w:val="00E60A86"/>
    <w:rsid w:val="00E63348"/>
    <w:rsid w:val="00E661B9"/>
    <w:rsid w:val="00E742AA"/>
    <w:rsid w:val="00E77E88"/>
    <w:rsid w:val="00E8107D"/>
    <w:rsid w:val="00E81530"/>
    <w:rsid w:val="00E960BB"/>
    <w:rsid w:val="00EA2074"/>
    <w:rsid w:val="00EA4832"/>
    <w:rsid w:val="00EA4E9D"/>
    <w:rsid w:val="00EC4899"/>
    <w:rsid w:val="00ED03AB"/>
    <w:rsid w:val="00ED0C45"/>
    <w:rsid w:val="00ED1749"/>
    <w:rsid w:val="00ED32D2"/>
    <w:rsid w:val="00ED489A"/>
    <w:rsid w:val="00EE32DE"/>
    <w:rsid w:val="00EE5457"/>
    <w:rsid w:val="00F070AB"/>
    <w:rsid w:val="00F10340"/>
    <w:rsid w:val="00F17567"/>
    <w:rsid w:val="00F27A7B"/>
    <w:rsid w:val="00F40C61"/>
    <w:rsid w:val="00F526AF"/>
    <w:rsid w:val="00F617C3"/>
    <w:rsid w:val="00F7066B"/>
    <w:rsid w:val="00F83B28"/>
    <w:rsid w:val="00F974DA"/>
    <w:rsid w:val="00FA0790"/>
    <w:rsid w:val="00FA46E5"/>
    <w:rsid w:val="00FB518C"/>
    <w:rsid w:val="00FB575D"/>
    <w:rsid w:val="00FB7DBA"/>
    <w:rsid w:val="00FC1C25"/>
    <w:rsid w:val="00FC3F45"/>
    <w:rsid w:val="00FD503F"/>
    <w:rsid w:val="00FD7589"/>
    <w:rsid w:val="00FE500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BD49"/>
  <w15:docId w15:val="{4546F624-720A-4E9C-8EB0-D6BCFC28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9F0E6E"/>
    <w:rPr>
      <w:rFonts w:ascii="ProlibUnicodeCJK-Regular" w:hAnsi="ProlibUnicodeCJK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0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C7775-67CB-4858-97F8-E1357E39D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7D8E-06E3-467D-8D97-FEC8DE763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7D35EE-4C76-455A-90C8-65F93FF2DA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A86254-1CF0-44AA-81B5-D64805EF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111</TotalTime>
  <Pages>4</Pages>
  <Words>929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20</cp:revision>
  <cp:lastPrinted>2019-02-06T12:12:00Z</cp:lastPrinted>
  <dcterms:created xsi:type="dcterms:W3CDTF">2025-11-11T21:49:00Z</dcterms:created>
  <dcterms:modified xsi:type="dcterms:W3CDTF">2025-11-12T07:08:00Z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